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B535" w14:textId="77777777" w:rsidR="00B02968" w:rsidRDefault="00B02968" w:rsidP="00B02968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 </w:t>
      </w:r>
    </w:p>
    <w:p w14:paraId="674AB753" w14:textId="77777777" w:rsidR="00B02968" w:rsidRDefault="00B02968" w:rsidP="00B02968">
      <w:pPr>
        <w:spacing w:line="560" w:lineRule="exact"/>
        <w:jc w:val="center"/>
        <w:rPr>
          <w:rFonts w:ascii="方正小标宋简体" w:eastAsia="方正小标宋简体" w:hAnsi="黑体" w:hint="eastAsia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民航博物馆无人机展品捐赠表</w:t>
      </w:r>
    </w:p>
    <w:tbl>
      <w:tblPr>
        <w:tblStyle w:val="af2"/>
        <w:tblW w:w="8522" w:type="dxa"/>
        <w:tblLayout w:type="fixed"/>
        <w:tblLook w:val="04A0" w:firstRow="1" w:lastRow="0" w:firstColumn="1" w:lastColumn="0" w:noHBand="0" w:noVBand="1"/>
      </w:tblPr>
      <w:tblGrid>
        <w:gridCol w:w="1696"/>
        <w:gridCol w:w="6826"/>
      </w:tblGrid>
      <w:tr w:rsidR="00B02968" w14:paraId="0366EEA2" w14:textId="77777777" w:rsidTr="002166C0">
        <w:trPr>
          <w:trHeight w:val="453"/>
        </w:trPr>
        <w:tc>
          <w:tcPr>
            <w:tcW w:w="8522" w:type="dxa"/>
            <w:gridSpan w:val="2"/>
            <w:vAlign w:val="center"/>
          </w:tcPr>
          <w:p w14:paraId="3867DBC5" w14:textId="77777777" w:rsidR="00B02968" w:rsidRDefault="00B02968" w:rsidP="002166C0">
            <w:pPr>
              <w:spacing w:beforeLines="50" w:before="156" w:afterLines="50" w:after="156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企业名称：              企业地址：</w:t>
            </w:r>
          </w:p>
        </w:tc>
      </w:tr>
      <w:tr w:rsidR="00B02968" w14:paraId="3213C234" w14:textId="77777777" w:rsidTr="002166C0">
        <w:trPr>
          <w:trHeight w:val="453"/>
        </w:trPr>
        <w:tc>
          <w:tcPr>
            <w:tcW w:w="8522" w:type="dxa"/>
            <w:gridSpan w:val="2"/>
            <w:vAlign w:val="center"/>
          </w:tcPr>
          <w:p w14:paraId="1EDD7D11" w14:textId="77777777" w:rsidR="00B02968" w:rsidRDefault="00B02968" w:rsidP="002166C0">
            <w:pPr>
              <w:spacing w:beforeLines="50" w:before="156" w:afterLines="50" w:after="156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联系人：                联系方式：</w:t>
            </w:r>
          </w:p>
        </w:tc>
      </w:tr>
      <w:tr w:rsidR="00B02968" w14:paraId="262B4FB7" w14:textId="77777777" w:rsidTr="002166C0">
        <w:tc>
          <w:tcPr>
            <w:tcW w:w="8522" w:type="dxa"/>
            <w:gridSpan w:val="2"/>
            <w:vAlign w:val="center"/>
          </w:tcPr>
          <w:p w14:paraId="3B0E143E" w14:textId="77777777" w:rsidR="00B02968" w:rsidRDefault="00B02968" w:rsidP="002166C0">
            <w:pPr>
              <w:spacing w:beforeLines="50" w:before="156" w:afterLines="50" w:after="156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无人机名称：            无人机型号：</w:t>
            </w:r>
          </w:p>
        </w:tc>
      </w:tr>
      <w:tr w:rsidR="00B02968" w14:paraId="776A7C00" w14:textId="77777777" w:rsidTr="002166C0">
        <w:tc>
          <w:tcPr>
            <w:tcW w:w="1696" w:type="dxa"/>
            <w:vAlign w:val="center"/>
          </w:tcPr>
          <w:p w14:paraId="669DD401" w14:textId="77777777" w:rsidR="00B02968" w:rsidRDefault="00B02968" w:rsidP="002166C0">
            <w:pPr>
              <w:spacing w:beforeLines="50" w:before="156" w:afterLines="50" w:after="156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展品详细说明：主要包括构型、技术参数、性能、应用场景、经济和社会价值（仅供展陈介绍使用）</w:t>
            </w:r>
          </w:p>
        </w:tc>
        <w:tc>
          <w:tcPr>
            <w:tcW w:w="6826" w:type="dxa"/>
            <w:vAlign w:val="center"/>
          </w:tcPr>
          <w:p w14:paraId="4FDB10DD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2222DAB5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2E2D253A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14F9E2E3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5181D683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7D0F3455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4B578B6D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788CB9D3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49C1BCB4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28711258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ind w:right="1280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</w:p>
          <w:p w14:paraId="14D9825A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ind w:right="320"/>
              <w:jc w:val="righ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>（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>200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>字以内）</w:t>
            </w:r>
          </w:p>
        </w:tc>
      </w:tr>
      <w:tr w:rsidR="00B02968" w14:paraId="13F4EA72" w14:textId="77777777" w:rsidTr="002166C0">
        <w:tc>
          <w:tcPr>
            <w:tcW w:w="1696" w:type="dxa"/>
            <w:vAlign w:val="center"/>
          </w:tcPr>
          <w:p w14:paraId="4B240CE0" w14:textId="77777777" w:rsidR="00B02968" w:rsidRDefault="00B02968" w:rsidP="002166C0">
            <w:pPr>
              <w:spacing w:beforeLines="50" w:before="156" w:afterLines="50" w:after="156"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需提供相关资料</w:t>
            </w:r>
          </w:p>
        </w:tc>
        <w:tc>
          <w:tcPr>
            <w:tcW w:w="6826" w:type="dxa"/>
            <w:vAlign w:val="center"/>
          </w:tcPr>
          <w:p w14:paraId="410ED766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lef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  <w:r>
              <w:rPr>
                <w:rFonts w:ascii="Segoe UI Symbol" w:eastAsia="仿宋_GB2312" w:hAnsi="Segoe UI Symbol" w:cs="Segoe UI Symbol"/>
                <w:sz w:val="32"/>
                <w:szCs w:val="32"/>
              </w:rPr>
              <w:t>☐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 xml:space="preserve"> 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>产品说明书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>/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>用户手册</w:t>
            </w:r>
          </w:p>
          <w:p w14:paraId="716A3EB7" w14:textId="77777777" w:rsidR="00B02968" w:rsidRDefault="00B02968" w:rsidP="002166C0">
            <w:pPr>
              <w:adjustRightInd w:val="0"/>
              <w:snapToGrid w:val="0"/>
              <w:spacing w:beforeLines="50" w:before="156" w:afterLines="50" w:after="156" w:line="560" w:lineRule="exact"/>
              <w:jc w:val="left"/>
              <w:rPr>
                <w:rFonts w:ascii="Segoe UI Symbol" w:eastAsia="仿宋_GB2312" w:hAnsi="Segoe UI Symbol" w:cs="Segoe UI Symbol"/>
                <w:sz w:val="32"/>
                <w:szCs w:val="32"/>
              </w:rPr>
            </w:pPr>
            <w:r>
              <w:rPr>
                <w:rFonts w:ascii="Segoe UI Symbol" w:eastAsia="仿宋_GB2312" w:hAnsi="Segoe UI Symbol" w:cs="Segoe UI Symbol"/>
                <w:sz w:val="32"/>
                <w:szCs w:val="32"/>
              </w:rPr>
              <w:t>☐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 xml:space="preserve"> 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>三视图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>/</w:t>
            </w:r>
            <w:r>
              <w:rPr>
                <w:rFonts w:ascii="Segoe UI Symbol" w:eastAsia="仿宋_GB2312" w:hAnsi="Segoe UI Symbol" w:cs="Segoe UI Symbol" w:hint="eastAsia"/>
                <w:sz w:val="32"/>
                <w:szCs w:val="32"/>
              </w:rPr>
              <w:t>设计图纸</w:t>
            </w:r>
          </w:p>
        </w:tc>
      </w:tr>
    </w:tbl>
    <w:p w14:paraId="313725C3" w14:textId="77777777" w:rsidR="007210C4" w:rsidRPr="00B02968" w:rsidRDefault="007210C4"/>
    <w:sectPr w:rsidR="007210C4" w:rsidRPr="00B02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B5DB" w14:textId="77777777" w:rsidR="00773CE6" w:rsidRDefault="00773CE6" w:rsidP="00B02968">
      <w:pPr>
        <w:rPr>
          <w:rFonts w:hint="eastAsia"/>
        </w:rPr>
      </w:pPr>
      <w:r>
        <w:separator/>
      </w:r>
    </w:p>
  </w:endnote>
  <w:endnote w:type="continuationSeparator" w:id="0">
    <w:p w14:paraId="3B18B4EF" w14:textId="77777777" w:rsidR="00773CE6" w:rsidRDefault="00773CE6" w:rsidP="00B029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87BB8" w14:textId="77777777" w:rsidR="00773CE6" w:rsidRDefault="00773CE6" w:rsidP="00B02968">
      <w:pPr>
        <w:rPr>
          <w:rFonts w:hint="eastAsia"/>
        </w:rPr>
      </w:pPr>
      <w:r>
        <w:separator/>
      </w:r>
    </w:p>
  </w:footnote>
  <w:footnote w:type="continuationSeparator" w:id="0">
    <w:p w14:paraId="6FA99E11" w14:textId="77777777" w:rsidR="00773CE6" w:rsidRDefault="00773CE6" w:rsidP="00B029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C4"/>
    <w:rsid w:val="007210C4"/>
    <w:rsid w:val="00773CE6"/>
    <w:rsid w:val="007D1F1B"/>
    <w:rsid w:val="00B0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C9AC18C-31B0-4B74-8EFB-F07E7003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96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10C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0C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0C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0C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0C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0C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0C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0C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0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2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0C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21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0C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21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0C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721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21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0C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2968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0296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2968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02968"/>
    <w:rPr>
      <w:sz w:val="18"/>
      <w:szCs w:val="18"/>
    </w:rPr>
  </w:style>
  <w:style w:type="table" w:styleId="af2">
    <w:name w:val="Table Grid"/>
    <w:basedOn w:val="a1"/>
    <w:qFormat/>
    <w:rsid w:val="00B0296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99</Characters>
  <Application>Microsoft Office Word</Application>
  <DocSecurity>0</DocSecurity>
  <Lines>4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嘉珩 魏</dc:creator>
  <cp:keywords/>
  <dc:description/>
  <cp:lastModifiedBy>嘉珩 魏</cp:lastModifiedBy>
  <cp:revision>2</cp:revision>
  <dcterms:created xsi:type="dcterms:W3CDTF">2025-10-11T09:00:00Z</dcterms:created>
  <dcterms:modified xsi:type="dcterms:W3CDTF">2025-10-11T09:01:00Z</dcterms:modified>
</cp:coreProperties>
</file>